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EF78830" w14:textId="3FF602A6" w:rsidR="00D864C2" w:rsidRPr="00D864C2" w:rsidRDefault="00D864C2" w:rsidP="00D864C2">
      <w:pPr>
        <w:pStyle w:val="Default"/>
        <w:jc w:val="both"/>
        <w:rPr>
          <w:sz w:val="22"/>
          <w:szCs w:val="22"/>
        </w:rPr>
      </w:pPr>
      <w:r w:rsidRPr="00D864C2">
        <w:t xml:space="preserve">       1.1 </w:t>
      </w:r>
      <w:r w:rsidR="00152338" w:rsidRPr="00D864C2">
        <w:rPr>
          <w:sz w:val="22"/>
          <w:szCs w:val="22"/>
        </w:rPr>
        <w:t xml:space="preserve">Предмет закупки – </w:t>
      </w:r>
      <w:r w:rsidR="00152338" w:rsidRPr="00D864C2">
        <w:rPr>
          <w:kern w:val="28"/>
          <w:sz w:val="22"/>
          <w:szCs w:val="22"/>
        </w:rPr>
        <w:t>«</w:t>
      </w:r>
      <w:r w:rsidR="0012058B" w:rsidRPr="00D864C2">
        <w:rPr>
          <w:sz w:val="22"/>
          <w:szCs w:val="22"/>
        </w:rPr>
        <w:t xml:space="preserve">Поставка </w:t>
      </w:r>
      <w:r w:rsidRPr="00D864C2">
        <w:rPr>
          <w:kern w:val="28"/>
          <w:sz w:val="22"/>
          <w:szCs w:val="22"/>
        </w:rPr>
        <w:t>реагентов (</w:t>
      </w:r>
      <w:proofErr w:type="spellStart"/>
      <w:r w:rsidRPr="00D864C2">
        <w:rPr>
          <w:sz w:val="22"/>
          <w:szCs w:val="22"/>
        </w:rPr>
        <w:t>деэмульгатор</w:t>
      </w:r>
      <w:proofErr w:type="spellEnd"/>
      <w:r w:rsidRPr="00D864C2">
        <w:rPr>
          <w:sz w:val="22"/>
          <w:szCs w:val="22"/>
        </w:rPr>
        <w:t>, ингибитор, поглотитель кислорода</w:t>
      </w:r>
      <w:r w:rsidRPr="00D864C2">
        <w:rPr>
          <w:kern w:val="28"/>
          <w:sz w:val="22"/>
          <w:szCs w:val="22"/>
        </w:rPr>
        <w:t>)</w:t>
      </w:r>
      <w:r w:rsidRPr="00D864C2">
        <w:rPr>
          <w:sz w:val="22"/>
          <w:szCs w:val="22"/>
        </w:rPr>
        <w:t xml:space="preserve">». </w:t>
      </w:r>
    </w:p>
    <w:p w14:paraId="59745E1B" w14:textId="429D96FA" w:rsidR="00D864C2" w:rsidRPr="00D864C2" w:rsidRDefault="00D864C2" w:rsidP="00D864C2">
      <w:pPr>
        <w:pStyle w:val="Default"/>
        <w:numPr>
          <w:ilvl w:val="1"/>
          <w:numId w:val="11"/>
        </w:numPr>
        <w:jc w:val="both"/>
      </w:pPr>
      <w:r w:rsidRPr="00D864C2">
        <w:rPr>
          <w:sz w:val="22"/>
          <w:szCs w:val="22"/>
        </w:rPr>
        <w:t xml:space="preserve"> </w:t>
      </w:r>
      <w:r w:rsidR="0012058B" w:rsidRPr="00D864C2">
        <w:rPr>
          <w:sz w:val="22"/>
          <w:szCs w:val="22"/>
        </w:rPr>
        <w:t xml:space="preserve">Инициатор закупки - ООО «Славнефть-Красноярскнефтегаз» (далее – Общество, </w:t>
      </w:r>
      <w:r w:rsidR="0012058B" w:rsidRPr="00D864C2">
        <w:t>Грузополучатель).</w:t>
      </w:r>
    </w:p>
    <w:p w14:paraId="74268A5B" w14:textId="68B0CDD7" w:rsidR="00D864C2" w:rsidRPr="00D864C2" w:rsidRDefault="00D864C2" w:rsidP="00D864C2">
      <w:pPr>
        <w:pStyle w:val="Default"/>
        <w:numPr>
          <w:ilvl w:val="1"/>
          <w:numId w:val="11"/>
        </w:numPr>
        <w:jc w:val="both"/>
      </w:pPr>
      <w:r w:rsidRPr="00D864C2">
        <w:t xml:space="preserve"> </w:t>
      </w:r>
      <w:r w:rsidR="00152338" w:rsidRPr="00D864C2">
        <w:t xml:space="preserve">Оферта </w:t>
      </w:r>
      <w:r w:rsidR="0012058B" w:rsidRPr="00D864C2">
        <w:t>может</w:t>
      </w:r>
      <w:r w:rsidR="00152338" w:rsidRPr="00D864C2">
        <w:t xml:space="preserve"> быть представлена: на весь объем </w:t>
      </w:r>
      <w:r w:rsidR="0012058B" w:rsidRPr="00D864C2">
        <w:t>закупки (все позиц</w:t>
      </w:r>
      <w:r w:rsidR="00063D4A" w:rsidRPr="00D864C2">
        <w:t>ии) или на часть объема закупки</w:t>
      </w:r>
      <w:r w:rsidRPr="00D864C2">
        <w:t xml:space="preserve"> (часть позиций)</w:t>
      </w:r>
      <w:r w:rsidR="00063D4A" w:rsidRPr="00D864C2">
        <w:t>.</w:t>
      </w:r>
    </w:p>
    <w:p w14:paraId="41B5B0AE" w14:textId="77777777" w:rsidR="00D864C2" w:rsidRPr="00D864C2" w:rsidRDefault="00152338" w:rsidP="00D864C2">
      <w:pPr>
        <w:pStyle w:val="Default"/>
        <w:numPr>
          <w:ilvl w:val="1"/>
          <w:numId w:val="11"/>
        </w:numPr>
        <w:jc w:val="both"/>
      </w:pPr>
      <w:r w:rsidRPr="00D864C2">
        <w:t xml:space="preserve">Количество предлагаемого участником товара </w:t>
      </w:r>
      <w:r w:rsidR="00063D4A" w:rsidRPr="00D864C2">
        <w:t>указывается в форме 6т и 6к.</w:t>
      </w:r>
      <w:r w:rsidR="00D864C2" w:rsidRPr="00D864C2">
        <w:t>, и не должно быть менее заявленного.</w:t>
      </w:r>
    </w:p>
    <w:p w14:paraId="38999AD7" w14:textId="77777777" w:rsidR="00D864C2" w:rsidRPr="00D864C2" w:rsidRDefault="00D1121E" w:rsidP="00D864C2">
      <w:pPr>
        <w:pStyle w:val="Default"/>
        <w:numPr>
          <w:ilvl w:val="1"/>
          <w:numId w:val="11"/>
        </w:numPr>
        <w:jc w:val="both"/>
      </w:pPr>
      <w:r w:rsidRPr="00D864C2">
        <w:t xml:space="preserve">При невозможности поставить требуемую продукцию, </w:t>
      </w:r>
      <w:r w:rsidR="00063D4A" w:rsidRPr="00D864C2">
        <w:t>участник закупки</w:t>
      </w:r>
      <w:r w:rsidRPr="00D864C2">
        <w:t xml:space="preserve">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</w:t>
      </w:r>
      <w:r w:rsidR="00063D4A" w:rsidRPr="00D864C2">
        <w:t xml:space="preserve"> технические условия с информацией о п</w:t>
      </w:r>
      <w:r w:rsidR="00596AD1" w:rsidRPr="00D864C2">
        <w:t>родукции, техническое описание</w:t>
      </w:r>
      <w:r w:rsidR="00063D4A" w:rsidRPr="00D864C2">
        <w:t>, необходимые</w:t>
      </w:r>
      <w:r w:rsidRPr="00D864C2">
        <w:t xml:space="preserve"> ООО</w:t>
      </w:r>
      <w:r w:rsidR="00063D4A" w:rsidRPr="00D864C2">
        <w:t xml:space="preserve"> "Славнефть-Красноярскнефтегаз" </w:t>
      </w:r>
      <w:r w:rsidRPr="00D864C2">
        <w:t>для принятия решения о возможности применения данной продукции.</w:t>
      </w:r>
    </w:p>
    <w:p w14:paraId="2399B258" w14:textId="72BF962E" w:rsidR="00D864C2" w:rsidRPr="00D864C2" w:rsidRDefault="00E8033F" w:rsidP="00063D4A">
      <w:pPr>
        <w:pStyle w:val="Default"/>
        <w:numPr>
          <w:ilvl w:val="1"/>
          <w:numId w:val="11"/>
        </w:numPr>
        <w:jc w:val="both"/>
      </w:pPr>
      <w:r w:rsidRPr="00D864C2">
        <w:t>Отгрузочные реквизиты грузополучателя:</w:t>
      </w:r>
      <w:r w:rsidR="00BB4B7C">
        <w:t xml:space="preserve"> Красноярский край, </w:t>
      </w:r>
      <w:proofErr w:type="spellStart"/>
      <w:r w:rsidR="00BB4B7C">
        <w:t>г</w:t>
      </w:r>
      <w:proofErr w:type="gramStart"/>
      <w:r w:rsidR="00BB4B7C">
        <w:t>.К</w:t>
      </w:r>
      <w:proofErr w:type="gramEnd"/>
      <w:r w:rsidR="00BB4B7C">
        <w:t>расноярск</w:t>
      </w:r>
      <w:proofErr w:type="spellEnd"/>
      <w:r w:rsidR="00BB4B7C">
        <w:t xml:space="preserve"> </w:t>
      </w:r>
      <w:proofErr w:type="spellStart"/>
      <w:r w:rsidR="00BB4B7C">
        <w:t>жд</w:t>
      </w:r>
      <w:proofErr w:type="spellEnd"/>
      <w:r w:rsidR="00BB4B7C">
        <w:t xml:space="preserve"> доставка – </w:t>
      </w:r>
      <w:proofErr w:type="spellStart"/>
      <w:r w:rsidR="00BB4B7C">
        <w:t>ст.Злобино</w:t>
      </w:r>
      <w:proofErr w:type="spellEnd"/>
      <w:r w:rsidR="00BB4B7C">
        <w:t>/</w:t>
      </w:r>
      <w:proofErr w:type="spellStart"/>
      <w:r w:rsidR="00BB4B7C">
        <w:t>ст.Енисей</w:t>
      </w:r>
      <w:proofErr w:type="spellEnd"/>
      <w:r w:rsidR="00BB4B7C">
        <w:t>/</w:t>
      </w:r>
      <w:proofErr w:type="spellStart"/>
      <w:r w:rsidR="00BB4B7C">
        <w:t>ст.Базаиха</w:t>
      </w:r>
      <w:proofErr w:type="spellEnd"/>
      <w:r w:rsidR="00BB4B7C">
        <w:t xml:space="preserve"> Красноярской </w:t>
      </w:r>
      <w:proofErr w:type="spellStart"/>
      <w:r w:rsidR="00BB4B7C">
        <w:t>жд</w:t>
      </w:r>
      <w:proofErr w:type="spellEnd"/>
      <w:r w:rsidR="00BB4B7C">
        <w:t xml:space="preserve">, допускается </w:t>
      </w:r>
      <w:proofErr w:type="spellStart"/>
      <w:r w:rsidR="00BB4B7C">
        <w:t>автодоставка</w:t>
      </w:r>
      <w:proofErr w:type="spellEnd"/>
      <w:r w:rsidR="00BB4B7C">
        <w:t>.</w:t>
      </w:r>
    </w:p>
    <w:p w14:paraId="16F11082" w14:textId="1B3F866D" w:rsidR="00152338" w:rsidRPr="00D864C2" w:rsidRDefault="00D864C2" w:rsidP="00D864C2">
      <w:pPr>
        <w:pStyle w:val="Default"/>
        <w:ind w:left="480"/>
        <w:jc w:val="both"/>
      </w:pPr>
      <w:r w:rsidRPr="00D864C2">
        <w:t xml:space="preserve">1.7 </w:t>
      </w:r>
      <w:r w:rsidR="00152338" w:rsidRPr="00D864C2">
        <w:t xml:space="preserve">Плановые сроки поставки – </w:t>
      </w:r>
      <w:r>
        <w:t xml:space="preserve">март </w:t>
      </w:r>
      <w:r w:rsidR="00596AD1" w:rsidRPr="00D864C2">
        <w:t>2016г.</w:t>
      </w:r>
      <w:r w:rsidR="00063D4A" w:rsidRPr="00D864C2">
        <w:t xml:space="preserve"> </w:t>
      </w:r>
    </w:p>
    <w:p w14:paraId="6BFA1C34" w14:textId="77777777" w:rsidR="00063D4A" w:rsidRPr="00D864C2" w:rsidRDefault="00063D4A" w:rsidP="00063D4A">
      <w:pPr>
        <w:pStyle w:val="a3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6B645E5D" w14:textId="4768542D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2337"/>
        <w:gridCol w:w="2835"/>
        <w:gridCol w:w="2741"/>
        <w:gridCol w:w="1257"/>
      </w:tblGrid>
      <w:tr w:rsidR="00A013AD" w14:paraId="61774C6C" w14:textId="77777777" w:rsidTr="002A2A77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84C0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/п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A1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12C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A6C201" w14:textId="2F5276F1" w:rsidR="00A013AD" w:rsidRDefault="00063D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НТД</w:t>
            </w:r>
            <w:r w:rsidR="00A013A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537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B1A2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A013AD" w14:paraId="35E5E212" w14:textId="77777777" w:rsidTr="002A2A77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AA65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B265" w14:textId="45231EA6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Технические характеристики Товара: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E08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8B5E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9F4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13AD" w14:paraId="52AC7C68" w14:textId="77777777" w:rsidTr="002A2A77">
        <w:trPr>
          <w:trHeight w:val="131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895A" w14:textId="0F66A645" w:rsidR="00A013A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055F80">
              <w:rPr>
                <w:rFonts w:ascii="Arial" w:hAnsi="Arial" w:cs="Arial"/>
              </w:rPr>
              <w:t>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9CE" w14:textId="00A54C5B" w:rsidR="00A013AD" w:rsidRPr="002A2A77" w:rsidRDefault="00207EC4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2A2A77">
              <w:rPr>
                <w:rFonts w:ascii="Times New Roman" w:hAnsi="Times New Roman" w:cs="Times New Roman"/>
                <w:kern w:val="28"/>
              </w:rPr>
              <w:t>Деэмульгатор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7445" w14:textId="1324A9F9" w:rsidR="00A013AD" w:rsidRPr="002A2A77" w:rsidRDefault="00207EC4" w:rsidP="00616F5E">
            <w:pPr>
              <w:jc w:val="center"/>
              <w:rPr>
                <w:rFonts w:ascii="Times New Roman" w:hAnsi="Times New Roman" w:cs="Times New Roman"/>
              </w:rPr>
            </w:pPr>
            <w:r w:rsidRPr="002A2A77">
              <w:rPr>
                <w:rFonts w:ascii="Times New Roman" w:hAnsi="Times New Roman" w:cs="Times New Roman"/>
              </w:rPr>
              <w:t>Технические требования</w:t>
            </w:r>
            <w:r w:rsidRPr="002A2A77">
              <w:rPr>
                <w:rFonts w:ascii="Times New Roman" w:eastAsia="Times New Roman" w:hAnsi="Times New Roman" w:cs="Times New Roman"/>
                <w:lang w:eastAsia="ru-RU"/>
              </w:rPr>
              <w:t xml:space="preserve"> на поставку </w:t>
            </w:r>
            <w:proofErr w:type="spellStart"/>
            <w:r w:rsidRPr="002A2A77">
              <w:rPr>
                <w:rFonts w:ascii="Times New Roman" w:eastAsia="Times New Roman" w:hAnsi="Times New Roman" w:cs="Times New Roman"/>
                <w:lang w:eastAsia="ru-RU"/>
              </w:rPr>
              <w:t>деэмульгатора</w:t>
            </w:r>
            <w:proofErr w:type="spellEnd"/>
            <w:r w:rsidRPr="002A2A77">
              <w:rPr>
                <w:rFonts w:ascii="Times New Roman" w:eastAsia="Times New Roman" w:hAnsi="Times New Roman" w:cs="Times New Roman"/>
                <w:lang w:eastAsia="ru-RU"/>
              </w:rPr>
              <w:t xml:space="preserve"> для ООО «Славнефть-Красноярскнефтегаз»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4C24" w14:textId="262F2899" w:rsidR="00A013AD" w:rsidRPr="002A2A77" w:rsidRDefault="00024B70" w:rsidP="002A2A7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A2A77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 w:rsidR="002A2A77">
              <w:rPr>
                <w:rFonts w:ascii="Times New Roman" w:hAnsi="Times New Roman" w:cs="Times New Roman"/>
                <w:kern w:val="28"/>
              </w:rPr>
              <w:t>текст ТУ производителя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9D3" w14:textId="49F1DBFE" w:rsidR="00A013AD" w:rsidRPr="002A2A77" w:rsidRDefault="00BD7B2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A2A77">
              <w:rPr>
                <w:rFonts w:ascii="Times New Roman" w:hAnsi="Times New Roman" w:cs="Times New Roman"/>
              </w:rPr>
              <w:t>Соответствует</w:t>
            </w:r>
            <w:proofErr w:type="gramEnd"/>
            <w:r w:rsidRPr="002A2A77">
              <w:rPr>
                <w:rFonts w:ascii="Times New Roman" w:hAnsi="Times New Roman" w:cs="Times New Roman"/>
              </w:rPr>
              <w:t>/ не соответствует</w:t>
            </w:r>
          </w:p>
        </w:tc>
      </w:tr>
      <w:tr w:rsidR="00A013AD" w:rsidRPr="00CF244D" w14:paraId="36B835D6" w14:textId="77777777" w:rsidTr="002A2A77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DB9" w14:textId="1A1C8769" w:rsidR="00A013AD" w:rsidRPr="00CF244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055F80">
              <w:rPr>
                <w:rFonts w:ascii="Arial" w:hAnsi="Arial" w:cs="Arial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915" w14:textId="4CA22772" w:rsidR="00A013AD" w:rsidRPr="002A2A77" w:rsidRDefault="00207EC4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2A2A77">
              <w:rPr>
                <w:rFonts w:ascii="Times New Roman" w:hAnsi="Times New Roman" w:cs="Times New Roman"/>
                <w:kern w:val="28"/>
              </w:rPr>
              <w:t>Ингибитор-бактерицид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388" w14:textId="479B1167" w:rsidR="00A013AD" w:rsidRPr="002A2A77" w:rsidRDefault="00207EC4" w:rsidP="002A2A77">
            <w:pPr>
              <w:jc w:val="center"/>
              <w:rPr>
                <w:rFonts w:ascii="Times New Roman" w:hAnsi="Times New Roman" w:cs="Times New Roman"/>
              </w:rPr>
            </w:pPr>
            <w:r w:rsidRPr="002A2A77">
              <w:rPr>
                <w:rFonts w:ascii="Times New Roman" w:hAnsi="Times New Roman" w:cs="Times New Roman"/>
              </w:rPr>
              <w:t>Технические требования</w:t>
            </w:r>
            <w:r w:rsidRPr="002A2A77">
              <w:rPr>
                <w:rFonts w:ascii="Times New Roman" w:eastAsia="Times New Roman" w:hAnsi="Times New Roman" w:cs="Times New Roman"/>
                <w:lang w:eastAsia="ru-RU"/>
              </w:rPr>
              <w:t xml:space="preserve"> на поставку </w:t>
            </w:r>
            <w:r w:rsidR="002A2A77" w:rsidRPr="002A2A77">
              <w:rPr>
                <w:rFonts w:ascii="Times New Roman" w:eastAsia="Times New Roman" w:hAnsi="Times New Roman" w:cs="Times New Roman"/>
                <w:lang w:eastAsia="ru-RU"/>
              </w:rPr>
              <w:t>бактерицида-ингибитора коррозии</w:t>
            </w:r>
            <w:r w:rsidRPr="002A2A77">
              <w:rPr>
                <w:rFonts w:ascii="Times New Roman" w:eastAsia="Times New Roman" w:hAnsi="Times New Roman" w:cs="Times New Roman"/>
                <w:lang w:eastAsia="ru-RU"/>
              </w:rPr>
              <w:t xml:space="preserve"> для ООО «Славнефть-Красноярскнефтегаз»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746" w14:textId="6ACB91F6" w:rsidR="00A013AD" w:rsidRPr="002A2A77" w:rsidRDefault="002A2A7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A2A77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>
              <w:rPr>
                <w:rFonts w:ascii="Times New Roman" w:hAnsi="Times New Roman" w:cs="Times New Roman"/>
                <w:kern w:val="28"/>
              </w:rPr>
              <w:t>текст ТУ производителя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AB3" w14:textId="10332471" w:rsidR="00A013AD" w:rsidRPr="002A2A77" w:rsidRDefault="00BD7B2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A2A77">
              <w:rPr>
                <w:rFonts w:ascii="Times New Roman" w:hAnsi="Times New Roman" w:cs="Times New Roman"/>
              </w:rPr>
              <w:t>Соответствует</w:t>
            </w:r>
            <w:proofErr w:type="gramEnd"/>
            <w:r w:rsidRPr="002A2A77">
              <w:rPr>
                <w:rFonts w:ascii="Times New Roman" w:hAnsi="Times New Roman" w:cs="Times New Roman"/>
              </w:rPr>
              <w:t>/ не соответствует</w:t>
            </w:r>
          </w:p>
        </w:tc>
      </w:tr>
      <w:tr w:rsidR="00207EC4" w:rsidRPr="00CF244D" w14:paraId="0341CDEE" w14:textId="77777777" w:rsidTr="002A2A77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4342" w14:textId="3DE17A64" w:rsidR="00207EC4" w:rsidRPr="00207EC4" w:rsidRDefault="00207EC4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0A9F" w14:textId="1BC8464E" w:rsidR="00207EC4" w:rsidRPr="002A2A77" w:rsidRDefault="00207EC4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</w:rPr>
            </w:pPr>
            <w:r w:rsidRPr="002A2A77">
              <w:rPr>
                <w:rFonts w:ascii="Times New Roman" w:hAnsi="Times New Roman" w:cs="Times New Roman"/>
                <w:kern w:val="28"/>
              </w:rPr>
              <w:t>Поглотитель кислорода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7931" w14:textId="40F7E8E0" w:rsidR="00207EC4" w:rsidRPr="002A2A77" w:rsidRDefault="002A2A77" w:rsidP="00616F5E">
            <w:pPr>
              <w:jc w:val="center"/>
              <w:rPr>
                <w:rFonts w:ascii="Times New Roman" w:hAnsi="Times New Roman" w:cs="Times New Roman"/>
              </w:rPr>
            </w:pPr>
            <w:r w:rsidRPr="002A2A77">
              <w:rPr>
                <w:rFonts w:ascii="Times New Roman" w:eastAsia="Times New Roman" w:hAnsi="Times New Roman" w:cs="Times New Roman"/>
                <w:lang w:eastAsia="ru-RU"/>
              </w:rPr>
              <w:t>Технические требования на поставку поглотителя кислорода для ООО «Славнефть-Красноярскнефтегаз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F0FE" w14:textId="1EAB743E" w:rsidR="00207EC4" w:rsidRPr="002A2A77" w:rsidRDefault="002A2A7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A2A77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</w:t>
            </w:r>
            <w:r>
              <w:rPr>
                <w:rFonts w:ascii="Times New Roman" w:hAnsi="Times New Roman" w:cs="Times New Roman"/>
                <w:kern w:val="28"/>
              </w:rPr>
              <w:t>текст ТУ производителя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0FD9" w14:textId="19900DEC" w:rsidR="00207EC4" w:rsidRPr="002A2A77" w:rsidRDefault="002A2A7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A2A77">
              <w:rPr>
                <w:rFonts w:ascii="Times New Roman" w:hAnsi="Times New Roman" w:cs="Times New Roman"/>
              </w:rPr>
              <w:t>Соответствует</w:t>
            </w:r>
            <w:proofErr w:type="gramEnd"/>
            <w:r w:rsidRPr="002A2A77">
              <w:rPr>
                <w:rFonts w:ascii="Times New Roman" w:hAnsi="Times New Roman" w:cs="Times New Roman"/>
              </w:rPr>
              <w:t>/ не соответствует</w:t>
            </w:r>
          </w:p>
        </w:tc>
      </w:tr>
    </w:tbl>
    <w:p w14:paraId="0D645AD3" w14:textId="77777777" w:rsidR="00515F98" w:rsidRPr="00063D4A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1F2CEA8E" w:rsidR="00C42497" w:rsidRPr="00D16060" w:rsidRDefault="00C42497" w:rsidP="00D160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34B0AF45" w14:textId="079361F7" w:rsidR="00022A90" w:rsidRDefault="00022A90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Реагенты долж</w:t>
      </w:r>
      <w:r w:rsidR="009D281B">
        <w:rPr>
          <w:rFonts w:ascii="Arial" w:eastAsia="Times New Roman" w:hAnsi="Arial" w:cs="Arial"/>
          <w:b/>
          <w:lang w:eastAsia="ru-RU"/>
        </w:rPr>
        <w:t>ны</w:t>
      </w:r>
      <w:r>
        <w:rPr>
          <w:rFonts w:ascii="Arial" w:eastAsia="Times New Roman" w:hAnsi="Arial" w:cs="Arial"/>
          <w:b/>
          <w:lang w:eastAsia="ru-RU"/>
        </w:rPr>
        <w:t xml:space="preserve"> соответствовать заявленным </w:t>
      </w:r>
      <w:r w:rsidR="009133B2">
        <w:rPr>
          <w:rFonts w:ascii="Arial" w:eastAsia="Times New Roman" w:hAnsi="Arial" w:cs="Arial"/>
          <w:b/>
          <w:lang w:eastAsia="ru-RU"/>
        </w:rPr>
        <w:t>т</w:t>
      </w:r>
      <w:r>
        <w:rPr>
          <w:rFonts w:ascii="Arial" w:eastAsia="Times New Roman" w:hAnsi="Arial" w:cs="Arial"/>
          <w:b/>
          <w:lang w:eastAsia="ru-RU"/>
        </w:rPr>
        <w:t>ехническим требованиям</w:t>
      </w:r>
      <w:r w:rsidR="009133B2">
        <w:rPr>
          <w:rFonts w:ascii="Arial" w:eastAsia="Times New Roman" w:hAnsi="Arial" w:cs="Arial"/>
          <w:b/>
          <w:lang w:eastAsia="ru-RU"/>
        </w:rPr>
        <w:t xml:space="preserve"> («Технические требования на поставку </w:t>
      </w:r>
      <w:proofErr w:type="spellStart"/>
      <w:r w:rsidR="009133B2">
        <w:rPr>
          <w:rFonts w:ascii="Arial" w:eastAsia="Times New Roman" w:hAnsi="Arial" w:cs="Arial"/>
          <w:b/>
          <w:lang w:eastAsia="ru-RU"/>
        </w:rPr>
        <w:t>деэмульгатора</w:t>
      </w:r>
      <w:proofErr w:type="spellEnd"/>
      <w:r w:rsidR="009133B2">
        <w:rPr>
          <w:rFonts w:ascii="Arial" w:eastAsia="Times New Roman" w:hAnsi="Arial" w:cs="Arial"/>
          <w:b/>
          <w:lang w:eastAsia="ru-RU"/>
        </w:rPr>
        <w:t xml:space="preserve"> для ООО «Славнефть-Красноярскнефтегаз», «Технические требования на поставку бактерицида-ингибитора коррозии для ООО «Славнефть-Красноярскнефтегаз», «Технические требования на поставку поглотителя кислорода для ООО «Славнефть-Красноярскнефтегаз»)</w:t>
      </w:r>
      <w:r>
        <w:rPr>
          <w:rFonts w:ascii="Arial" w:eastAsia="Times New Roman" w:hAnsi="Arial" w:cs="Arial"/>
          <w:b/>
          <w:lang w:eastAsia="ru-RU"/>
        </w:rPr>
        <w:t>.</w:t>
      </w:r>
    </w:p>
    <w:p w14:paraId="612BEB4E" w14:textId="3CC44B4A" w:rsidR="00022A90" w:rsidRDefault="00022A90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Наличи</w:t>
      </w:r>
      <w:r w:rsidR="009D281B">
        <w:rPr>
          <w:rFonts w:ascii="Arial" w:eastAsia="Times New Roman" w:hAnsi="Arial" w:cs="Arial"/>
          <w:b/>
          <w:lang w:eastAsia="ru-RU"/>
        </w:rPr>
        <w:t>е сертификата соответствия</w:t>
      </w:r>
      <w:r w:rsidR="009133B2">
        <w:rPr>
          <w:rFonts w:ascii="Arial" w:eastAsia="Times New Roman" w:hAnsi="Arial" w:cs="Arial"/>
          <w:b/>
          <w:lang w:eastAsia="ru-RU"/>
        </w:rPr>
        <w:t xml:space="preserve"> на Товар</w:t>
      </w:r>
      <w:r w:rsidR="009D281B">
        <w:rPr>
          <w:rFonts w:ascii="Arial" w:eastAsia="Times New Roman" w:hAnsi="Arial" w:cs="Arial"/>
          <w:b/>
          <w:lang w:eastAsia="ru-RU"/>
        </w:rPr>
        <w:t>,</w:t>
      </w:r>
      <w:r w:rsidR="002A2A77">
        <w:rPr>
          <w:rFonts w:ascii="Arial" w:eastAsia="Times New Roman" w:hAnsi="Arial" w:cs="Arial"/>
          <w:b/>
          <w:lang w:eastAsia="ru-RU"/>
        </w:rPr>
        <w:t xml:space="preserve"> паспорта качества,</w:t>
      </w:r>
      <w:r w:rsidR="009D281B">
        <w:rPr>
          <w:rFonts w:ascii="Arial" w:eastAsia="Times New Roman" w:hAnsi="Arial" w:cs="Arial"/>
          <w:b/>
          <w:lang w:eastAsia="ru-RU"/>
        </w:rPr>
        <w:t xml:space="preserve"> сертификата на применение </w:t>
      </w:r>
      <w:proofErr w:type="spellStart"/>
      <w:r w:rsidR="009D281B">
        <w:rPr>
          <w:rFonts w:ascii="Arial" w:eastAsia="Times New Roman" w:hAnsi="Arial" w:cs="Arial"/>
          <w:b/>
          <w:lang w:eastAsia="ru-RU"/>
        </w:rPr>
        <w:t>химпродукта</w:t>
      </w:r>
      <w:proofErr w:type="spellEnd"/>
      <w:r w:rsidR="009D281B">
        <w:rPr>
          <w:rFonts w:ascii="Arial" w:eastAsia="Times New Roman" w:hAnsi="Arial" w:cs="Arial"/>
          <w:b/>
          <w:lang w:eastAsia="ru-RU"/>
        </w:rPr>
        <w:t xml:space="preserve"> в технологических процессах</w:t>
      </w:r>
      <w:r w:rsidR="009133B2">
        <w:rPr>
          <w:rFonts w:ascii="Arial" w:eastAsia="Times New Roman" w:hAnsi="Arial" w:cs="Arial"/>
          <w:b/>
          <w:lang w:eastAsia="ru-RU"/>
        </w:rPr>
        <w:t xml:space="preserve"> добычи и транспорта нефти</w:t>
      </w:r>
      <w:proofErr w:type="gramStart"/>
      <w:r w:rsidR="009133B2">
        <w:rPr>
          <w:rFonts w:ascii="Arial" w:eastAsia="Times New Roman" w:hAnsi="Arial" w:cs="Arial"/>
          <w:b/>
          <w:lang w:eastAsia="ru-RU"/>
        </w:rPr>
        <w:t xml:space="preserve"> ,</w:t>
      </w:r>
      <w:proofErr w:type="gramEnd"/>
      <w:r w:rsidR="009133B2">
        <w:rPr>
          <w:rFonts w:ascii="Arial" w:eastAsia="Times New Roman" w:hAnsi="Arial" w:cs="Arial"/>
          <w:b/>
          <w:lang w:eastAsia="ru-RU"/>
        </w:rPr>
        <w:t xml:space="preserve"> внесение в реестр «перечень химических продуктов, прошедших испытания и рекомендованных к применению в нефтяной отрасли.</w:t>
      </w:r>
    </w:p>
    <w:p w14:paraId="0CB75F05" w14:textId="77777777" w:rsidR="00D16060" w:rsidRDefault="00D16060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20425E86" w14:textId="77777777" w:rsidR="00596AD1" w:rsidRDefault="00596AD1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02E1548" w14:textId="00C0158C" w:rsidR="00244B47" w:rsidRDefault="00E04DD3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4D8B605B" w14:textId="6847F9A9" w:rsidR="00CD00B2" w:rsidRPr="00244B47" w:rsidRDefault="00CD00B2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  3.1</w:t>
      </w:r>
      <w:proofErr w:type="gramStart"/>
      <w:r>
        <w:rPr>
          <w:rFonts w:ascii="Arial" w:eastAsia="Times New Roman" w:hAnsi="Arial" w:cs="Arial"/>
          <w:b/>
          <w:iCs/>
          <w:lang w:eastAsia="ru-RU"/>
        </w:rPr>
        <w:t xml:space="preserve"> П</w:t>
      </w:r>
      <w:proofErr w:type="gramEnd"/>
      <w:r>
        <w:rPr>
          <w:rFonts w:ascii="Arial" w:eastAsia="Times New Roman" w:hAnsi="Arial" w:cs="Arial"/>
          <w:b/>
          <w:iCs/>
          <w:lang w:eastAsia="ru-RU"/>
        </w:rPr>
        <w:t xml:space="preserve">еред поставкой и применением реагента проводятся лабораторные испытания различных модификаций выбранной марки реагента из существующей линейки производителя для подбора оптимальной дозировки и эффективности. Лабораторные испытания проводятся в лаборатории Поставщика и за  </w:t>
      </w:r>
      <w:bookmarkStart w:id="0" w:name="_GoBack"/>
      <w:bookmarkEnd w:id="0"/>
      <w:r>
        <w:rPr>
          <w:rFonts w:ascii="Arial" w:eastAsia="Times New Roman" w:hAnsi="Arial" w:cs="Arial"/>
          <w:b/>
          <w:iCs/>
          <w:lang w:eastAsia="ru-RU"/>
        </w:rPr>
        <w:t>счет Поставщика.</w:t>
      </w:r>
    </w:p>
    <w:p w14:paraId="39CFB8DF" w14:textId="6417F6AE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 w:rsidR="00CD00B2">
        <w:rPr>
          <w:rFonts w:ascii="Arial" w:eastAsia="Times New Roman" w:hAnsi="Arial" w:cs="Arial"/>
          <w:lang w:eastAsia="ru-RU"/>
        </w:rPr>
        <w:t>3.2</w:t>
      </w:r>
      <w:r>
        <w:rPr>
          <w:rFonts w:ascii="Arial" w:eastAsia="Times New Roman" w:hAnsi="Arial" w:cs="Arial"/>
          <w:lang w:eastAsia="ru-RU"/>
        </w:rPr>
        <w:t xml:space="preserve">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2A2A77">
        <w:rPr>
          <w:rFonts w:ascii="Arial" w:eastAsia="Times New Roman" w:hAnsi="Arial" w:cs="Arial"/>
          <w:lang w:eastAsia="ru-RU"/>
        </w:rPr>
        <w:t xml:space="preserve">поставке МТР новые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</w:t>
      </w:r>
      <w:proofErr w:type="gramStart"/>
      <w:r w:rsidR="00244B47">
        <w:rPr>
          <w:rFonts w:ascii="Arial" w:eastAsia="Times New Roman" w:hAnsi="Arial" w:cs="Arial"/>
          <w:highlight w:val="yellow"/>
          <w:lang w:eastAsia="ru-RU"/>
        </w:rPr>
        <w:t>.</w:t>
      </w:r>
      <w:r w:rsidR="004E702F">
        <w:rPr>
          <w:rFonts w:ascii="Arial" w:eastAsia="Times New Roman" w:hAnsi="Arial" w:cs="Arial"/>
          <w:highlight w:val="yellow"/>
          <w:lang w:eastAsia="ru-RU"/>
        </w:rPr>
        <w:t>К</w:t>
      </w:r>
      <w:proofErr w:type="gramEnd"/>
      <w:r w:rsidR="004E702F">
        <w:rPr>
          <w:rFonts w:ascii="Arial" w:eastAsia="Times New Roman" w:hAnsi="Arial" w:cs="Arial"/>
          <w:highlight w:val="yellow"/>
          <w:lang w:eastAsia="ru-RU"/>
        </w:rPr>
        <w:t>НГ/</w:t>
      </w:r>
      <w:r w:rsidR="009133B2">
        <w:rPr>
          <w:rFonts w:ascii="Arial" w:eastAsia="Times New Roman" w:hAnsi="Arial" w:cs="Arial"/>
          <w:highlight w:val="yellow"/>
          <w:lang w:eastAsia="ru-RU"/>
        </w:rPr>
        <w:t>94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03659460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CD00B2"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</w:t>
      </w:r>
      <w:r w:rsidR="00D16060">
        <w:rPr>
          <w:rFonts w:ascii="Arial" w:eastAsia="Times New Roman" w:hAnsi="Arial" w:cs="Arial"/>
          <w:lang w:eastAsia="ru-RU"/>
        </w:rPr>
        <w:t xml:space="preserve">в соответствии с гарантией производителя, но </w:t>
      </w:r>
      <w:r w:rsidR="001E476F">
        <w:rPr>
          <w:rFonts w:ascii="Arial" w:eastAsia="Times New Roman" w:hAnsi="Arial" w:cs="Arial"/>
          <w:lang w:eastAsia="ru-RU"/>
        </w:rPr>
        <w:t xml:space="preserve">не менее </w:t>
      </w:r>
      <w:r w:rsidR="004E702F">
        <w:rPr>
          <w:rFonts w:ascii="Arial" w:eastAsia="Times New Roman" w:hAnsi="Arial" w:cs="Arial"/>
          <w:lang w:eastAsia="ru-RU"/>
        </w:rPr>
        <w:t>1</w:t>
      </w:r>
      <w:r w:rsidR="002A2A77">
        <w:rPr>
          <w:rFonts w:ascii="Arial" w:eastAsia="Times New Roman" w:hAnsi="Arial" w:cs="Arial"/>
          <w:lang w:eastAsia="ru-RU"/>
        </w:rPr>
        <w:t>8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2A2A77">
        <w:rPr>
          <w:rFonts w:ascii="Arial" w:eastAsia="Times New Roman" w:hAnsi="Arial" w:cs="Arial"/>
          <w:lang w:eastAsia="ru-RU"/>
        </w:rPr>
        <w:t xml:space="preserve"> со дня  изготовления, что</w:t>
      </w:r>
      <w:r w:rsidR="007C5D57">
        <w:rPr>
          <w:rFonts w:ascii="Arial" w:eastAsia="Times New Roman" w:hAnsi="Arial" w:cs="Arial"/>
          <w:lang w:eastAsia="ru-RU"/>
        </w:rPr>
        <w:t xml:space="preserve"> подтверждается </w:t>
      </w:r>
      <w:r w:rsidR="006E5603">
        <w:rPr>
          <w:rFonts w:ascii="Arial" w:eastAsia="Times New Roman" w:hAnsi="Arial" w:cs="Arial"/>
          <w:lang w:eastAsia="ru-RU"/>
        </w:rPr>
        <w:t>паспортом качества</w:t>
      </w:r>
      <w:r w:rsidR="00C90A61" w:rsidRPr="00C90A61">
        <w:rPr>
          <w:rFonts w:ascii="Arial" w:eastAsia="Times New Roman" w:hAnsi="Arial" w:cs="Arial"/>
          <w:lang w:eastAsia="ru-RU"/>
        </w:rPr>
        <w:t>.</w:t>
      </w:r>
      <w:r w:rsidR="006E5603" w:rsidRPr="006E5603">
        <w:rPr>
          <w:rFonts w:ascii="Arial" w:eastAsia="Times New Roman" w:hAnsi="Arial" w:cs="Arial"/>
          <w:lang w:eastAsia="ru-RU"/>
        </w:rPr>
        <w:t xml:space="preserve"> На момент доставки Грузополучателю остаточный срок годности должен составлять не менее ¾ от нормативного срока годности (Гарантийного срока хранения, указанного в паспорте);</w:t>
      </w:r>
    </w:p>
    <w:p w14:paraId="72C59B33" w14:textId="799DD7F4" w:rsidR="007C5D57" w:rsidRDefault="00CD00B2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>
        <w:rPr>
          <w:rFonts w:ascii="Arial" w:eastAsia="Times New Roman" w:hAnsi="Arial" w:cs="Arial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lang w:eastAsia="ru-RU"/>
        </w:rPr>
        <w:t>доп</w:t>
      </w:r>
      <w:proofErr w:type="gramStart"/>
      <w:r>
        <w:rPr>
          <w:rFonts w:ascii="Arial" w:eastAsia="Times New Roman" w:hAnsi="Arial" w:cs="Arial"/>
          <w:lang w:eastAsia="ru-RU"/>
        </w:rPr>
        <w:t>.з</w:t>
      </w:r>
      <w:proofErr w:type="gramEnd"/>
      <w:r>
        <w:rPr>
          <w:rFonts w:ascii="Arial" w:eastAsia="Times New Roman" w:hAnsi="Arial" w:cs="Arial"/>
          <w:lang w:eastAsia="ru-RU"/>
        </w:rPr>
        <w:t>атраты</w:t>
      </w:r>
      <w:proofErr w:type="spellEnd"/>
      <w:r>
        <w:rPr>
          <w:rFonts w:ascii="Arial" w:eastAsia="Times New Roman" w:hAnsi="Arial" w:cs="Arial"/>
          <w:lang w:eastAsia="ru-RU"/>
        </w:rPr>
        <w:t xml:space="preserve"> (испытания)</w:t>
      </w:r>
      <w:r w:rsidR="00A34563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14:paraId="5AECB5FF" w14:textId="03F346CC" w:rsidR="00C42671" w:rsidRDefault="00CD00B2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C42671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C42671">
        <w:rPr>
          <w:rFonts w:ascii="Arial" w:eastAsia="Times New Roman" w:hAnsi="Arial" w:cs="Arial"/>
          <w:lang w:eastAsia="ru-RU"/>
        </w:rPr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C42671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C42671">
        <w:rPr>
          <w:rFonts w:ascii="Arial" w:eastAsia="Times New Roman" w:hAnsi="Arial" w:cs="Arial"/>
          <w:lang w:eastAsia="ru-RU"/>
        </w:rPr>
        <w:t>;</w:t>
      </w:r>
    </w:p>
    <w:p w14:paraId="16747F37" w14:textId="4B04C013" w:rsidR="00C42671" w:rsidRPr="00601F2C" w:rsidRDefault="00CD00B2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3.6</w:t>
      </w:r>
      <w:r w:rsidR="00C42671">
        <w:rPr>
          <w:rFonts w:ascii="Arial" w:eastAsia="Times New Roman" w:hAnsi="Arial" w:cs="Arial"/>
          <w:lang w:eastAsia="ru-RU"/>
        </w:rPr>
        <w:t xml:space="preserve"> </w:t>
      </w:r>
      <w:r w:rsidR="00C42671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C42671"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C42671"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C42671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C42671" w:rsidRPr="00601F2C">
        <w:rPr>
          <w:rFonts w:ascii="Arial" w:eastAsia="Times New Roman" w:hAnsi="Arial" w:cs="Arial"/>
          <w:lang w:eastAsia="ru-RU"/>
        </w:rPr>
        <w:t>О "</w:t>
      </w:r>
      <w:r w:rsidR="00C42671">
        <w:rPr>
          <w:rFonts w:ascii="Arial" w:eastAsia="Times New Roman" w:hAnsi="Arial" w:cs="Arial"/>
          <w:lang w:eastAsia="ru-RU"/>
        </w:rPr>
        <w:t>Славнефть-Красноярскнефтегаз</w:t>
      </w:r>
      <w:r w:rsidR="00C42671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53B62FFA" w14:textId="0F3F6B33" w:rsidR="001E476F" w:rsidRPr="004E702F" w:rsidRDefault="00CD00B2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3.7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</w:t>
      </w:r>
      <w:proofErr w:type="gramStart"/>
      <w:r w:rsidRPr="001E476F">
        <w:rPr>
          <w:rFonts w:ascii="Arial" w:eastAsia="Times New Roman" w:hAnsi="Arial" w:cs="Arial"/>
          <w:iCs/>
          <w:lang w:eastAsia="ru-RU"/>
        </w:rPr>
        <w:t>.д</w:t>
      </w:r>
      <w:proofErr w:type="spellEnd"/>
      <w:proofErr w:type="gram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>декларации соответствия требованиям</w:t>
      </w:r>
      <w:proofErr w:type="gramStart"/>
      <w:r w:rsidRPr="001E476F">
        <w:rPr>
          <w:rFonts w:ascii="Arial" w:eastAsia="Times New Roman" w:hAnsi="Arial" w:cs="Arial"/>
          <w:lang w:eastAsia="ru-RU"/>
        </w:rPr>
        <w:t xml:space="preserve"> Т</w:t>
      </w:r>
      <w:proofErr w:type="gramEnd"/>
      <w:r w:rsidRPr="001E476F">
        <w:rPr>
          <w:rFonts w:ascii="Arial" w:eastAsia="Times New Roman" w:hAnsi="Arial" w:cs="Arial"/>
          <w:lang w:eastAsia="ru-RU"/>
        </w:rPr>
        <w:t xml:space="preserve">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proofErr w:type="gramStart"/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</w:t>
      </w:r>
      <w:r w:rsidR="001E476F" w:rsidRPr="001E476F">
        <w:rPr>
          <w:rFonts w:ascii="Arial" w:eastAsia="Times New Roman" w:hAnsi="Arial" w:cs="Arial"/>
          <w:lang w:eastAsia="ru-RU"/>
        </w:rPr>
        <w:lastRenderedPageBreak/>
        <w:t xml:space="preserve">документации (паспорт, сертификаты, проч.) должны направляться совместно с поставляемым Товаром до пункта назначения. </w:t>
      </w:r>
      <w:proofErr w:type="gramEnd"/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3772ACF8" w14:textId="77777777" w:rsidR="00CD00B2" w:rsidRDefault="00CD00B2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</w:p>
    <w:p w14:paraId="2535C73E" w14:textId="408FE043" w:rsidR="00152338" w:rsidRPr="00152338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C62910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7991DDE1" w14:textId="77777777" w:rsidR="009133B2" w:rsidRDefault="00C12D40" w:rsidP="00074E08">
      <w:pPr>
        <w:jc w:val="both"/>
        <w:rPr>
          <w:rFonts w:ascii="Arial" w:eastAsia="Times New Roman" w:hAnsi="Arial" w:cs="Arial"/>
          <w:lang w:eastAsia="ru-RU"/>
        </w:rPr>
      </w:pPr>
      <w:r w:rsidRPr="00C62910">
        <w:rPr>
          <w:rFonts w:ascii="Arial" w:eastAsia="Times New Roman" w:hAnsi="Arial" w:cs="Arial"/>
          <w:lang w:eastAsia="ru-RU"/>
        </w:rPr>
        <w:t xml:space="preserve">        </w:t>
      </w:r>
      <w:r w:rsidR="00392FC7" w:rsidRPr="00C62910">
        <w:rPr>
          <w:rFonts w:ascii="Arial" w:eastAsia="Times New Roman" w:hAnsi="Arial" w:cs="Arial"/>
          <w:lang w:eastAsia="ru-RU"/>
        </w:rPr>
        <w:t xml:space="preserve"> </w:t>
      </w:r>
      <w:r w:rsidR="00D7302F" w:rsidRPr="00C62910">
        <w:rPr>
          <w:rFonts w:ascii="Arial" w:eastAsia="Times New Roman" w:hAnsi="Arial" w:cs="Arial"/>
          <w:lang w:eastAsia="ru-RU"/>
        </w:rPr>
        <w:tab/>
      </w:r>
      <w:r w:rsidR="003C3C5B" w:rsidRPr="00C62910">
        <w:rPr>
          <w:rFonts w:ascii="Arial" w:eastAsia="Times New Roman" w:hAnsi="Arial" w:cs="Arial"/>
          <w:lang w:eastAsia="ru-RU"/>
        </w:rPr>
        <w:t>4</w:t>
      </w:r>
      <w:r w:rsidR="00152338" w:rsidRPr="00C62910">
        <w:rPr>
          <w:rFonts w:ascii="Arial" w:eastAsia="Times New Roman" w:hAnsi="Arial" w:cs="Arial"/>
          <w:lang w:eastAsia="ru-RU"/>
        </w:rPr>
        <w:t>.1.</w:t>
      </w:r>
      <w:r w:rsidR="00392FC7" w:rsidRPr="00C62910">
        <w:rPr>
          <w:rFonts w:ascii="Arial" w:eastAsia="Times New Roman" w:hAnsi="Arial" w:cs="Arial"/>
          <w:lang w:eastAsia="ru-RU"/>
        </w:rPr>
        <w:t xml:space="preserve"> </w:t>
      </w:r>
      <w:r w:rsidR="001426DC">
        <w:rPr>
          <w:rFonts w:ascii="Arial" w:eastAsia="Times New Roman" w:hAnsi="Arial" w:cs="Arial"/>
          <w:lang w:eastAsia="ru-RU"/>
        </w:rPr>
        <w:t>К участию в те</w:t>
      </w:r>
      <w:r w:rsidR="009133B2">
        <w:rPr>
          <w:rFonts w:ascii="Arial" w:eastAsia="Times New Roman" w:hAnsi="Arial" w:cs="Arial"/>
          <w:lang w:eastAsia="ru-RU"/>
        </w:rPr>
        <w:t>ндере допускаются производители МТР (подтверждается надлежаще оформленным письмом производителя). К поставкам посредники не допускаются.</w:t>
      </w:r>
    </w:p>
    <w:p w14:paraId="6ED82854" w14:textId="34A1FAF4" w:rsidR="009133B2" w:rsidRDefault="009133B2" w:rsidP="009133B2">
      <w:pPr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4.2 Отсутствие признанных поставщиком неудовлетворенных претензий по качеству и срокам поставк</w:t>
      </w:r>
      <w:proofErr w:type="gramStart"/>
      <w:r>
        <w:rPr>
          <w:rFonts w:ascii="Arial" w:eastAsia="Times New Roman" w:hAnsi="Arial" w:cs="Arial"/>
          <w:lang w:eastAsia="ru-RU"/>
        </w:rPr>
        <w:t>и ООО</w:t>
      </w:r>
      <w:proofErr w:type="gramEnd"/>
      <w:r>
        <w:rPr>
          <w:rFonts w:ascii="Arial" w:eastAsia="Times New Roman" w:hAnsi="Arial" w:cs="Arial"/>
          <w:lang w:eastAsia="ru-RU"/>
        </w:rPr>
        <w:t xml:space="preserve"> «Славнефть-Красноярскнефтегаз» со сроком более полугода по результатам претензионной работы с Контрагентом либо в соответствие с судебным решением.</w:t>
      </w:r>
    </w:p>
    <w:p w14:paraId="72D6C720" w14:textId="654E9FEA" w:rsidR="009133B2" w:rsidRDefault="009133B2" w:rsidP="009133B2">
      <w:pPr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4.3 Наличие действующего сертификата соответствия </w:t>
      </w:r>
      <w:r>
        <w:rPr>
          <w:rFonts w:ascii="Arial" w:eastAsia="Times New Roman" w:hAnsi="Arial" w:cs="Arial"/>
          <w:lang w:val="en-US" w:eastAsia="ru-RU"/>
        </w:rPr>
        <w:t>ISO</w:t>
      </w:r>
      <w:r w:rsidRPr="009133B2">
        <w:rPr>
          <w:rFonts w:ascii="Arial" w:eastAsia="Times New Roman" w:hAnsi="Arial" w:cs="Arial"/>
          <w:lang w:eastAsia="ru-RU"/>
        </w:rPr>
        <w:t xml:space="preserve"> 9001</w:t>
      </w:r>
      <w:r>
        <w:rPr>
          <w:rFonts w:ascii="Arial" w:eastAsia="Times New Roman" w:hAnsi="Arial" w:cs="Arial"/>
          <w:lang w:eastAsia="ru-RU"/>
        </w:rPr>
        <w:t>, либо иной примен</w:t>
      </w:r>
      <w:r w:rsidR="00F93771">
        <w:rPr>
          <w:rFonts w:ascii="Arial" w:eastAsia="Times New Roman" w:hAnsi="Arial" w:cs="Arial"/>
          <w:lang w:eastAsia="ru-RU"/>
        </w:rPr>
        <w:t>яемой в компании системе менедж</w:t>
      </w:r>
      <w:r>
        <w:rPr>
          <w:rFonts w:ascii="Arial" w:eastAsia="Times New Roman" w:hAnsi="Arial" w:cs="Arial"/>
          <w:lang w:eastAsia="ru-RU"/>
        </w:rPr>
        <w:t>мента качества</w:t>
      </w:r>
      <w:r w:rsidR="00F93771">
        <w:rPr>
          <w:rFonts w:ascii="Arial" w:eastAsia="Times New Roman" w:hAnsi="Arial" w:cs="Arial"/>
          <w:lang w:eastAsia="ru-RU"/>
        </w:rPr>
        <w:t xml:space="preserve"> (документ в виде заверенной контрагентом копии).</w:t>
      </w:r>
    </w:p>
    <w:p w14:paraId="1459C7C6" w14:textId="17F17427" w:rsidR="00F93771" w:rsidRPr="009133B2" w:rsidRDefault="00F93771" w:rsidP="009133B2">
      <w:pPr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4.4 Участник должен иметь опыт поставки предлагаемого </w:t>
      </w:r>
      <w:proofErr w:type="spellStart"/>
      <w:r w:rsidRPr="00F93771">
        <w:rPr>
          <w:rFonts w:ascii="Arial" w:eastAsia="Times New Roman" w:hAnsi="Arial" w:cs="Arial"/>
          <w:i/>
          <w:lang w:eastAsia="ru-RU"/>
        </w:rPr>
        <w:t>деэмульгатора</w:t>
      </w:r>
      <w:proofErr w:type="spellEnd"/>
      <w:r>
        <w:rPr>
          <w:rFonts w:ascii="Arial" w:eastAsia="Times New Roman" w:hAnsi="Arial" w:cs="Arial"/>
          <w:lang w:eastAsia="ru-RU"/>
        </w:rPr>
        <w:t xml:space="preserve"> не менее 500 тонн/год и применения его в нефтедобывающих предприятиях, что должно подтверждаться </w:t>
      </w:r>
      <w:proofErr w:type="spellStart"/>
      <w:r>
        <w:rPr>
          <w:rFonts w:ascii="Arial" w:eastAsia="Times New Roman" w:hAnsi="Arial" w:cs="Arial"/>
          <w:lang w:eastAsia="ru-RU"/>
        </w:rPr>
        <w:t>референц</w:t>
      </w:r>
      <w:proofErr w:type="spellEnd"/>
      <w:r>
        <w:rPr>
          <w:rFonts w:ascii="Arial" w:eastAsia="Times New Roman" w:hAnsi="Arial" w:cs="Arial"/>
          <w:lang w:eastAsia="ru-RU"/>
        </w:rPr>
        <w:t xml:space="preserve">-листом за последние 3 года. Участник должен иметь опыт поставки предлагаемого </w:t>
      </w:r>
      <w:r w:rsidRPr="00F93771">
        <w:rPr>
          <w:rFonts w:ascii="Arial" w:eastAsia="Times New Roman" w:hAnsi="Arial" w:cs="Arial"/>
          <w:i/>
          <w:lang w:eastAsia="ru-RU"/>
        </w:rPr>
        <w:t>поглотителя</w:t>
      </w:r>
      <w:r>
        <w:rPr>
          <w:rFonts w:ascii="Arial" w:eastAsia="Times New Roman" w:hAnsi="Arial" w:cs="Arial"/>
          <w:lang w:eastAsia="ru-RU"/>
        </w:rPr>
        <w:t xml:space="preserve"> не менее 100 тонн/год и применения его в нефтедобывающих предприятиях, что должно подтверждаться </w:t>
      </w:r>
      <w:proofErr w:type="spellStart"/>
      <w:r>
        <w:rPr>
          <w:rFonts w:ascii="Arial" w:eastAsia="Times New Roman" w:hAnsi="Arial" w:cs="Arial"/>
          <w:lang w:eastAsia="ru-RU"/>
        </w:rPr>
        <w:t>референц</w:t>
      </w:r>
      <w:proofErr w:type="spellEnd"/>
      <w:r>
        <w:rPr>
          <w:rFonts w:ascii="Arial" w:eastAsia="Times New Roman" w:hAnsi="Arial" w:cs="Arial"/>
          <w:lang w:eastAsia="ru-RU"/>
        </w:rPr>
        <w:t xml:space="preserve">-листом за последние 3 года. Участник должен иметь опыт поставки предлагаемого </w:t>
      </w:r>
      <w:r w:rsidRPr="00F93771">
        <w:rPr>
          <w:rFonts w:ascii="Arial" w:eastAsia="Times New Roman" w:hAnsi="Arial" w:cs="Arial"/>
          <w:i/>
          <w:lang w:eastAsia="ru-RU"/>
        </w:rPr>
        <w:t>бактерицида</w:t>
      </w:r>
      <w:r>
        <w:rPr>
          <w:rFonts w:ascii="Arial" w:eastAsia="Times New Roman" w:hAnsi="Arial" w:cs="Arial"/>
          <w:lang w:eastAsia="ru-RU"/>
        </w:rPr>
        <w:t xml:space="preserve"> не менее 100 тонн/год и применения его в нефтедобывающих предприятиях, что должно подтверждаться </w:t>
      </w:r>
      <w:proofErr w:type="spellStart"/>
      <w:r>
        <w:rPr>
          <w:rFonts w:ascii="Arial" w:eastAsia="Times New Roman" w:hAnsi="Arial" w:cs="Arial"/>
          <w:lang w:eastAsia="ru-RU"/>
        </w:rPr>
        <w:t>референц</w:t>
      </w:r>
      <w:proofErr w:type="spellEnd"/>
      <w:r>
        <w:rPr>
          <w:rFonts w:ascii="Arial" w:eastAsia="Times New Roman" w:hAnsi="Arial" w:cs="Arial"/>
          <w:lang w:eastAsia="ru-RU"/>
        </w:rPr>
        <w:t>-листом за последние 3 года.</w:t>
      </w:r>
    </w:p>
    <w:p w14:paraId="59112AA6" w14:textId="6BF9F27A" w:rsidR="00616F5E" w:rsidRPr="009133B2" w:rsidRDefault="003C3C5B" w:rsidP="009133B2">
      <w:pPr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4</w:t>
      </w:r>
      <w:r w:rsidR="00074E08">
        <w:rPr>
          <w:rFonts w:ascii="Arial" w:eastAsia="Times New Roman" w:hAnsi="Arial" w:cs="Arial"/>
          <w:lang w:eastAsia="ru-RU"/>
        </w:rPr>
        <w:t>.</w:t>
      </w:r>
      <w:r w:rsidR="00596AD1">
        <w:rPr>
          <w:rFonts w:ascii="Arial" w:eastAsia="Times New Roman" w:hAnsi="Arial" w:cs="Arial"/>
          <w:lang w:eastAsia="ru-RU"/>
        </w:rPr>
        <w:t>2</w:t>
      </w:r>
      <w:r w:rsidR="00BA690F">
        <w:rPr>
          <w:rFonts w:ascii="Arial" w:eastAsia="Times New Roman" w:hAnsi="Arial" w:cs="Arial"/>
          <w:lang w:eastAsia="ru-RU"/>
        </w:rPr>
        <w:t>.</w:t>
      </w:r>
      <w:r w:rsidR="006E018D">
        <w:rPr>
          <w:rFonts w:ascii="Arial" w:eastAsia="Times New Roman" w:hAnsi="Arial" w:cs="Arial"/>
          <w:lang w:eastAsia="ru-RU"/>
        </w:rPr>
        <w:t xml:space="preserve"> </w:t>
      </w:r>
      <w:proofErr w:type="gramStart"/>
      <w:r w:rsidR="00C101A3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8" w:history="1">
        <w:r w:rsidR="00C101A3" w:rsidRPr="00336B47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>
        <w:rPr>
          <w:rFonts w:ascii="Arial" w:eastAsia="Times New Roman" w:hAnsi="Arial" w:cs="Arial"/>
          <w:lang w:eastAsia="ru-RU"/>
        </w:rPr>
        <w:t>)</w:t>
      </w:r>
      <w:r w:rsidR="00616F5E">
        <w:rPr>
          <w:rFonts w:ascii="Arial" w:eastAsia="Times New Roman" w:hAnsi="Arial" w:cs="Arial"/>
          <w:lang w:eastAsia="ru-RU"/>
        </w:rPr>
        <w:t>.</w:t>
      </w:r>
      <w:proofErr w:type="gramEnd"/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3DD5CC6F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</w:t>
      </w:r>
      <w:proofErr w:type="gramStart"/>
      <w:r w:rsidRPr="00152338">
        <w:rPr>
          <w:rFonts w:ascii="Arial" w:eastAsia="Times New Roman" w:hAnsi="Arial" w:cs="Arial"/>
          <w:lang w:eastAsia="ru-RU"/>
        </w:rPr>
        <w:t>безусловно</w:t>
      </w:r>
      <w:proofErr w:type="gramEnd"/>
      <w:r w:rsidRPr="00152338">
        <w:rPr>
          <w:rFonts w:ascii="Arial" w:eastAsia="Times New Roman" w:hAnsi="Arial" w:cs="Arial"/>
          <w:lang w:eastAsia="ru-RU"/>
        </w:rPr>
        <w:t xml:space="preserve">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</w:t>
      </w:r>
      <w:proofErr w:type="gramStart"/>
      <w:r w:rsidRPr="00152338">
        <w:rPr>
          <w:rFonts w:ascii="Arial" w:eastAsia="Times New Roman" w:hAnsi="Arial" w:cs="Arial"/>
          <w:lang w:eastAsia="ru-RU"/>
        </w:rPr>
        <w:t>и ООО</w:t>
      </w:r>
      <w:proofErr w:type="gramEnd"/>
      <w:r w:rsidRPr="00152338">
        <w:rPr>
          <w:rFonts w:ascii="Arial" w:eastAsia="Times New Roman" w:hAnsi="Arial" w:cs="Arial"/>
          <w:lang w:eastAsia="ru-RU"/>
        </w:rPr>
        <w:t xml:space="preserve">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055F80">
        <w:rPr>
          <w:rFonts w:ascii="Arial" w:eastAsia="Times New Roman" w:hAnsi="Arial" w:cs="Arial"/>
          <w:lang w:eastAsia="ru-RU"/>
        </w:rPr>
        <w:t>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9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262">
          <w:rPr>
            <w:noProof/>
          </w:rPr>
          <w:t>1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7F982DF0"/>
    <w:multiLevelType w:val="multilevel"/>
    <w:tmpl w:val="0A28FC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00670"/>
    <w:rsid w:val="000013D1"/>
    <w:rsid w:val="0000785F"/>
    <w:rsid w:val="00010D10"/>
    <w:rsid w:val="00022A90"/>
    <w:rsid w:val="00024B70"/>
    <w:rsid w:val="0004016C"/>
    <w:rsid w:val="00047B2D"/>
    <w:rsid w:val="00055F80"/>
    <w:rsid w:val="00063D4A"/>
    <w:rsid w:val="000657B3"/>
    <w:rsid w:val="00074E08"/>
    <w:rsid w:val="00075B93"/>
    <w:rsid w:val="00077F6C"/>
    <w:rsid w:val="000B6822"/>
    <w:rsid w:val="000D4A81"/>
    <w:rsid w:val="0012058B"/>
    <w:rsid w:val="00135346"/>
    <w:rsid w:val="001354F7"/>
    <w:rsid w:val="001426DC"/>
    <w:rsid w:val="00152338"/>
    <w:rsid w:val="00172EC9"/>
    <w:rsid w:val="001E476F"/>
    <w:rsid w:val="00205926"/>
    <w:rsid w:val="00207EC4"/>
    <w:rsid w:val="00213FAD"/>
    <w:rsid w:val="00217CF9"/>
    <w:rsid w:val="00227EB6"/>
    <w:rsid w:val="00227F5D"/>
    <w:rsid w:val="00237A8E"/>
    <w:rsid w:val="00244B47"/>
    <w:rsid w:val="00284104"/>
    <w:rsid w:val="002A2A77"/>
    <w:rsid w:val="002E7D40"/>
    <w:rsid w:val="00356CCE"/>
    <w:rsid w:val="00392FC7"/>
    <w:rsid w:val="003A513A"/>
    <w:rsid w:val="003C3C5B"/>
    <w:rsid w:val="003C7E06"/>
    <w:rsid w:val="003E77E0"/>
    <w:rsid w:val="00404621"/>
    <w:rsid w:val="00407262"/>
    <w:rsid w:val="00407398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96AD1"/>
    <w:rsid w:val="00596F93"/>
    <w:rsid w:val="005C7544"/>
    <w:rsid w:val="005D193F"/>
    <w:rsid w:val="005E3E16"/>
    <w:rsid w:val="005E64DD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603"/>
    <w:rsid w:val="006E5B8E"/>
    <w:rsid w:val="00747A54"/>
    <w:rsid w:val="007705CA"/>
    <w:rsid w:val="00772517"/>
    <w:rsid w:val="00787326"/>
    <w:rsid w:val="007C5A1D"/>
    <w:rsid w:val="007C5D57"/>
    <w:rsid w:val="00815150"/>
    <w:rsid w:val="00854DF4"/>
    <w:rsid w:val="00884D9A"/>
    <w:rsid w:val="008A54C9"/>
    <w:rsid w:val="008B2E45"/>
    <w:rsid w:val="009133B2"/>
    <w:rsid w:val="00915975"/>
    <w:rsid w:val="009223DA"/>
    <w:rsid w:val="00933D9D"/>
    <w:rsid w:val="00945036"/>
    <w:rsid w:val="00951F12"/>
    <w:rsid w:val="00951F1D"/>
    <w:rsid w:val="009C234B"/>
    <w:rsid w:val="009D281B"/>
    <w:rsid w:val="00A013AD"/>
    <w:rsid w:val="00A34563"/>
    <w:rsid w:val="00A355D6"/>
    <w:rsid w:val="00A76ED4"/>
    <w:rsid w:val="00A870E4"/>
    <w:rsid w:val="00AD23F7"/>
    <w:rsid w:val="00AF0A32"/>
    <w:rsid w:val="00B0536B"/>
    <w:rsid w:val="00B103A8"/>
    <w:rsid w:val="00B873D4"/>
    <w:rsid w:val="00BA690F"/>
    <w:rsid w:val="00BB25DE"/>
    <w:rsid w:val="00BB4B7C"/>
    <w:rsid w:val="00BD7B25"/>
    <w:rsid w:val="00BF0CFA"/>
    <w:rsid w:val="00BF437A"/>
    <w:rsid w:val="00C01675"/>
    <w:rsid w:val="00C101A3"/>
    <w:rsid w:val="00C12D40"/>
    <w:rsid w:val="00C33829"/>
    <w:rsid w:val="00C42497"/>
    <w:rsid w:val="00C42671"/>
    <w:rsid w:val="00C439CF"/>
    <w:rsid w:val="00C46496"/>
    <w:rsid w:val="00C472D2"/>
    <w:rsid w:val="00C55465"/>
    <w:rsid w:val="00C62910"/>
    <w:rsid w:val="00C7294B"/>
    <w:rsid w:val="00C8775E"/>
    <w:rsid w:val="00C90A61"/>
    <w:rsid w:val="00CD00B2"/>
    <w:rsid w:val="00CD1F4A"/>
    <w:rsid w:val="00CF244D"/>
    <w:rsid w:val="00CF70DB"/>
    <w:rsid w:val="00D0470F"/>
    <w:rsid w:val="00D1121E"/>
    <w:rsid w:val="00D16060"/>
    <w:rsid w:val="00D55CEA"/>
    <w:rsid w:val="00D61975"/>
    <w:rsid w:val="00D7302F"/>
    <w:rsid w:val="00D844DE"/>
    <w:rsid w:val="00D864C2"/>
    <w:rsid w:val="00DD4AF1"/>
    <w:rsid w:val="00DF41FC"/>
    <w:rsid w:val="00DF7C19"/>
    <w:rsid w:val="00E04DD3"/>
    <w:rsid w:val="00E14174"/>
    <w:rsid w:val="00E162BC"/>
    <w:rsid w:val="00E26A1E"/>
    <w:rsid w:val="00E5446B"/>
    <w:rsid w:val="00E8033F"/>
    <w:rsid w:val="00E95D1E"/>
    <w:rsid w:val="00EA4B5F"/>
    <w:rsid w:val="00EB4C38"/>
    <w:rsid w:val="00ED471E"/>
    <w:rsid w:val="00ED635B"/>
    <w:rsid w:val="00F25316"/>
    <w:rsid w:val="00F554D6"/>
    <w:rsid w:val="00F863A0"/>
    <w:rsid w:val="00F93771"/>
    <w:rsid w:val="00FA1DEC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4FCE6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62910"/>
    <w:rPr>
      <w:i/>
      <w:iCs/>
    </w:rPr>
  </w:style>
  <w:style w:type="paragraph" w:customStyle="1" w:styleId="Default">
    <w:name w:val="Default"/>
    <w:rsid w:val="00D864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62910"/>
    <w:rPr>
      <w:i/>
      <w:iCs/>
    </w:rPr>
  </w:style>
  <w:style w:type="paragraph" w:customStyle="1" w:styleId="Default">
    <w:name w:val="Default"/>
    <w:rsid w:val="00D864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3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Чурбаков Дмитрий Сергеевич</cp:lastModifiedBy>
  <cp:revision>94</cp:revision>
  <cp:lastPrinted>2015-11-02T02:03:00Z</cp:lastPrinted>
  <dcterms:created xsi:type="dcterms:W3CDTF">2015-09-28T12:25:00Z</dcterms:created>
  <dcterms:modified xsi:type="dcterms:W3CDTF">2015-11-13T04:30:00Z</dcterms:modified>
</cp:coreProperties>
</file>